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1424" w:rsidRDefault="0063558A">
      <w:r>
        <w:rPr>
          <w:noProof/>
          <w:lang w:eastAsia="en-GB"/>
        </w:rPr>
        <mc:AlternateContent>
          <mc:Choice Requires="wps">
            <w:drawing>
              <wp:anchor distT="0" distB="0" distL="114300" distR="114300" simplePos="0" relativeHeight="251661312" behindDoc="0" locked="0" layoutInCell="1" allowOverlap="1" wp14:anchorId="3955C8D6" wp14:editId="2B0693F5">
                <wp:simplePos x="0" y="0"/>
                <wp:positionH relativeFrom="column">
                  <wp:posOffset>3028950</wp:posOffset>
                </wp:positionH>
                <wp:positionV relativeFrom="paragraph">
                  <wp:posOffset>2540</wp:posOffset>
                </wp:positionV>
                <wp:extent cx="30289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28950" cy="781050"/>
                        </a:xfrm>
                        <a:prstGeom prst="rect">
                          <a:avLst/>
                        </a:prstGeom>
                        <a:noFill/>
                        <a:ln>
                          <a:noFill/>
                        </a:ln>
                        <a:effectLst/>
                      </wps:spPr>
                      <wps:txbx>
                        <w:txbxContent>
                          <w:p w:rsid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Trust </w:t>
                            </w:r>
                            <w:r w:rsidRPr="00315E60">
                              <w:rPr>
                                <w:b/>
                                <w:caps/>
                                <w:noProof/>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w:t>
                            </w:r>
                            <w:r w:rsidRPr="00315E60">
                              <w:rPr>
                                <w:b/>
                                <w:caps/>
                                <w:noProof/>
                                <w:color w:val="00B05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h</w:t>
                            </w:r>
                            <w:r w:rsidRPr="00315E60">
                              <w:rPr>
                                <w:b/>
                                <w:caps/>
                                <w:noProof/>
                                <w:color w:val="FFFF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w:t>
                            </w:r>
                            <w:r w:rsidRPr="00315E60">
                              <w:rPr>
                                <w:b/>
                                <w:caps/>
                                <w:noProof/>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r</w:t>
                            </w:r>
                            <w:r w:rsidRPr="00E16A50">
                              <w:rPr>
                                <w:b/>
                                <w:caps/>
                                <w:noProof/>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e</w:t>
                            </w:r>
                          </w:p>
                          <w:p w:rsid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63558A" w:rsidRDefault="0063558A"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E1211">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w:t>
                            </w:r>
                            <w:r w:rsidRPr="00AE1211">
                              <w:rPr>
                                <w:b/>
                                <w:caps/>
                                <w:noProof/>
                                <w:color w:val="76923C" w:themeColor="accent3"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H</w:t>
                            </w:r>
                            <w:r w:rsidRPr="00AE1211">
                              <w:rPr>
                                <w:b/>
                                <w:caps/>
                                <w:noProof/>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w:t>
                            </w:r>
                            <w:r w:rsidRPr="00AE1211">
                              <w:rPr>
                                <w:b/>
                                <w:caps/>
                                <w:noProof/>
                                <w:color w:val="92CDDC" w:themeColor="accent5" w:themeTint="99"/>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R</w:t>
                            </w:r>
                            <w:r w:rsidRPr="00AE1211">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E</w:t>
                            </w:r>
                          </w:p>
                          <w:p w:rsidR="00315E60" w:rsidRDefault="00315E60"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315E60" w:rsidRDefault="00315E60"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315E60" w:rsidRP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955C8D6" id="_x0000_t202" coordsize="21600,21600" o:spt="202" path="m,l,21600r21600,l21600,xe">
                <v:stroke joinstyle="miter"/>
                <v:path gradientshapeok="t" o:connecttype="rect"/>
              </v:shapetype>
              <v:shape id="Text Box 1" o:spid="_x0000_s1026" type="#_x0000_t202" style="position:absolute;margin-left:238.5pt;margin-top:.2pt;width:238.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" filled="f" stroked="f">
                <v:textbox>
                  <w:txbxContent>
                    <w:p w:rsid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Trust </w:t>
                      </w:r>
                      <w:r w:rsidRPr="00315E60">
                        <w:rPr>
                          <w:b/>
                          <w:caps/>
                          <w:noProof/>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w:t>
                      </w:r>
                      <w:r w:rsidRPr="00315E60">
                        <w:rPr>
                          <w:b/>
                          <w:caps/>
                          <w:noProof/>
                          <w:color w:val="00B05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h</w:t>
                      </w:r>
                      <w:r w:rsidRPr="00315E60">
                        <w:rPr>
                          <w:b/>
                          <w:caps/>
                          <w:noProof/>
                          <w:color w:val="FFFF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w:t>
                      </w:r>
                      <w:r w:rsidRPr="00315E60">
                        <w:rPr>
                          <w:b/>
                          <w:caps/>
                          <w:noProof/>
                          <w:color w:val="0070C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r</w:t>
                      </w:r>
                      <w:r w:rsidRPr="00E16A50">
                        <w:rPr>
                          <w:b/>
                          <w:caps/>
                          <w:noProof/>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e</w:t>
                      </w:r>
                    </w:p>
                    <w:p w:rsid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63558A" w:rsidRDefault="0063558A"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E1211">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w:t>
                      </w:r>
                      <w:r w:rsidRPr="00AE1211">
                        <w:rPr>
                          <w:b/>
                          <w:caps/>
                          <w:noProof/>
                          <w:color w:val="76923C" w:themeColor="accent3"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H</w:t>
                      </w:r>
                      <w:r w:rsidRPr="00AE1211">
                        <w:rPr>
                          <w:b/>
                          <w:caps/>
                          <w:noProof/>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w:t>
                      </w:r>
                      <w:r w:rsidRPr="00AE1211">
                        <w:rPr>
                          <w:b/>
                          <w:caps/>
                          <w:noProof/>
                          <w:color w:val="92CDDC" w:themeColor="accent5" w:themeTint="99"/>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R</w:t>
                      </w:r>
                      <w:r w:rsidRPr="00AE1211">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E</w:t>
                      </w:r>
                    </w:p>
                    <w:p w:rsidR="00315E60" w:rsidRDefault="00315E60"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315E60" w:rsidRDefault="00315E60" w:rsidP="0063558A">
                      <w:pPr>
                        <w:rPr>
                          <w:b/>
                          <w:caps/>
                          <w:noProof/>
                          <w:color w:val="E36C0A" w:themeColor="accent6" w:themeShade="B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315E60" w:rsidRPr="00315E60" w:rsidRDefault="00315E60" w:rsidP="0063558A">
                      <w:pPr>
                        <w:rPr>
                          <w:b/>
                          <w:caps/>
                          <w:noProof/>
                          <w:color w:val="C0504D" w:themeColor="accent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2D1424">
        <w:t xml:space="preserve">    </w:t>
      </w:r>
      <w:r w:rsidR="00315E60">
        <w:rPr>
          <w:noProof/>
          <w:lang w:eastAsia="en-GB"/>
        </w:rPr>
        <w:drawing>
          <wp:inline distT="0" distB="0" distL="0" distR="0">
            <wp:extent cx="2190750" cy="771525"/>
            <wp:effectExtent l="0" t="0" r="0" b="9525"/>
            <wp:docPr id="2" name="Picture 2" descr="Cuckoo Hall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koo Hall 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771525"/>
                    </a:xfrm>
                    <a:prstGeom prst="rect">
                      <a:avLst/>
                    </a:prstGeom>
                    <a:noFill/>
                    <a:ln>
                      <a:noFill/>
                    </a:ln>
                  </pic:spPr>
                </pic:pic>
              </a:graphicData>
            </a:graphic>
          </wp:inline>
        </w:drawing>
      </w:r>
    </w:p>
    <w:p w:rsidR="00041BA1" w:rsidRDefault="0063558A">
      <w:r>
        <w:t xml:space="preserve">                                       </w:t>
      </w:r>
    </w:p>
    <w:p w:rsidR="00E16A50" w:rsidRDefault="00F332EB">
      <w:pPr>
        <w:rPr>
          <w:b/>
        </w:rPr>
      </w:pPr>
      <w:r>
        <w:rPr>
          <w:b/>
        </w:rPr>
        <w:t xml:space="preserve">Dear Parents/ Carers </w:t>
      </w:r>
    </w:p>
    <w:p w:rsidR="000F773F" w:rsidRDefault="003E41E2">
      <w:pPr>
        <w:rPr>
          <w:b/>
        </w:rPr>
      </w:pPr>
      <w:r w:rsidRPr="0063558A">
        <w:rPr>
          <w:b/>
        </w:rPr>
        <w:t xml:space="preserve">We are delighted to invite you to sign up for our fantastic SHARE programme </w:t>
      </w:r>
      <w:r w:rsidR="00E16A50" w:rsidRPr="0063558A">
        <w:rPr>
          <w:b/>
        </w:rPr>
        <w:t>starting</w:t>
      </w:r>
      <w:r w:rsidR="00E16A50">
        <w:rPr>
          <w:b/>
        </w:rPr>
        <w:t xml:space="preserve"> soon.</w:t>
      </w:r>
      <w:r w:rsidR="00E003B6">
        <w:rPr>
          <w:b/>
        </w:rPr>
        <w:t xml:space="preserve"> </w:t>
      </w:r>
      <w:r w:rsidRPr="0063558A">
        <w:rPr>
          <w:b/>
        </w:rPr>
        <w:t xml:space="preserve"> It is a scheme which runs for </w:t>
      </w:r>
      <w:r w:rsidR="00F361B6">
        <w:rPr>
          <w:b/>
        </w:rPr>
        <w:t>6</w:t>
      </w:r>
      <w:r w:rsidRPr="0063558A">
        <w:rPr>
          <w:b/>
        </w:rPr>
        <w:t xml:space="preserve"> weeks, for an hour a week and engages parents with their child’s learning in a practical session. </w:t>
      </w:r>
      <w:r w:rsidR="00E16A50">
        <w:rPr>
          <w:b/>
        </w:rPr>
        <w:t>Places are limited for this very popular programme. We are running this session for 15 places, but due to popular demand we will be running this again in a shorter version soon after.</w:t>
      </w:r>
      <w:r w:rsidRPr="0063558A">
        <w:rPr>
          <w:b/>
        </w:rPr>
        <w:t xml:space="preserve"> Please find some information below about the programme. The session will begin on </w:t>
      </w:r>
      <w:r w:rsidR="00D07002">
        <w:rPr>
          <w:b/>
        </w:rPr>
        <w:t>Wednesday 4</w:t>
      </w:r>
      <w:r w:rsidR="00D07002" w:rsidRPr="00D07002">
        <w:rPr>
          <w:b/>
          <w:vertAlign w:val="superscript"/>
        </w:rPr>
        <w:t>th</w:t>
      </w:r>
      <w:r w:rsidR="00D07002">
        <w:rPr>
          <w:b/>
        </w:rPr>
        <w:t xml:space="preserve"> October </w:t>
      </w:r>
      <w:r w:rsidR="00E16A50" w:rsidRPr="00E16A50">
        <w:rPr>
          <w:b/>
        </w:rPr>
        <w:t>2017</w:t>
      </w:r>
      <w:r w:rsidR="00E16A50">
        <w:rPr>
          <w:b/>
        </w:rPr>
        <w:t xml:space="preserve"> and will run until </w:t>
      </w:r>
      <w:r w:rsidR="00D07002">
        <w:rPr>
          <w:b/>
        </w:rPr>
        <w:t>Wednesday 15</w:t>
      </w:r>
      <w:r w:rsidR="00D07002" w:rsidRPr="00D07002">
        <w:rPr>
          <w:b/>
          <w:vertAlign w:val="superscript"/>
        </w:rPr>
        <w:t>th</w:t>
      </w:r>
      <w:r w:rsidR="00D07002">
        <w:rPr>
          <w:b/>
        </w:rPr>
        <w:t xml:space="preserve"> </w:t>
      </w:r>
      <w:r w:rsidR="00E16A50">
        <w:rPr>
          <w:b/>
        </w:rPr>
        <w:t>November.</w:t>
      </w:r>
      <w:r w:rsidR="00B4055F">
        <w:rPr>
          <w:b/>
        </w:rPr>
        <w:t xml:space="preserve"> Time: </w:t>
      </w:r>
      <w:r w:rsidR="00E16A50">
        <w:rPr>
          <w:b/>
        </w:rPr>
        <w:t>9am-10am (</w:t>
      </w:r>
      <w:r w:rsidR="00B561EA">
        <w:rPr>
          <w:b/>
        </w:rPr>
        <w:t>Not including</w:t>
      </w:r>
      <w:r w:rsidR="00E16A50">
        <w:rPr>
          <w:b/>
        </w:rPr>
        <w:t xml:space="preserve"> half-term</w:t>
      </w:r>
      <w:r w:rsidR="000F773F">
        <w:rPr>
          <w:b/>
        </w:rPr>
        <w:t>).</w:t>
      </w:r>
    </w:p>
    <w:p w:rsidR="003E41E2" w:rsidRPr="0063558A" w:rsidRDefault="003E41E2">
      <w:pPr>
        <w:rPr>
          <w:b/>
          <w:u w:val="single"/>
        </w:rPr>
      </w:pPr>
      <w:r w:rsidRPr="0063558A">
        <w:rPr>
          <w:b/>
          <w:u w:val="single"/>
        </w:rPr>
        <w:t>Why SHARE?</w:t>
      </w:r>
    </w:p>
    <w:p w:rsidR="00041BA1" w:rsidRPr="0063558A" w:rsidRDefault="003E41E2">
      <w:pPr>
        <w:rPr>
          <w:b/>
        </w:rPr>
      </w:pPr>
      <w:r w:rsidRPr="0063558A">
        <w:rPr>
          <w:b/>
        </w:rPr>
        <w:t xml:space="preserve">Study after study has found that parental involvement in your child’s education has resulted in children’s success in schools; </w:t>
      </w:r>
      <w:r w:rsidR="00D07002" w:rsidRPr="0063558A">
        <w:rPr>
          <w:b/>
        </w:rPr>
        <w:t>therefore,</w:t>
      </w:r>
      <w:r w:rsidRPr="0063558A">
        <w:rPr>
          <w:b/>
        </w:rPr>
        <w:t xml:space="preserve"> schools run Family Learning Programmes. Our longest running family learning programme is called SHARE which has been extremely successful with both parents and carers in our school.  This programme gives you the opportunity to work with us in order to develop your children’s abilities as well as increase their confidence. SHARE is also designed to raise parent’s awareness of fun, developmental activities, therefore making you feel more confident when working with your children at home. The activities we will be carrying out with you and your children will give you a good idea of some of the type of activities which we carry out with the children at school. They will also help you realise what skills the children develop through each activity and how you can reinforce their learning at home. Thus helping raise your self-esteem as </w:t>
      </w:r>
      <w:r w:rsidR="00041BA1" w:rsidRPr="0063558A">
        <w:rPr>
          <w:b/>
        </w:rPr>
        <w:t xml:space="preserve">an educator of your own child. </w:t>
      </w:r>
    </w:p>
    <w:p w:rsidR="003E41E2" w:rsidRPr="0063558A" w:rsidRDefault="003E41E2">
      <w:pPr>
        <w:rPr>
          <w:b/>
        </w:rPr>
      </w:pPr>
      <w:r w:rsidRPr="0063558A">
        <w:rPr>
          <w:b/>
          <w:u w:val="single"/>
        </w:rPr>
        <w:t>How SHARE works</w:t>
      </w:r>
    </w:p>
    <w:p w:rsidR="00041BA1" w:rsidRPr="0063558A" w:rsidRDefault="003E41E2">
      <w:pPr>
        <w:rPr>
          <w:b/>
        </w:rPr>
      </w:pPr>
      <w:r w:rsidRPr="0063558A">
        <w:rPr>
          <w:b/>
        </w:rPr>
        <w:t>Each week you will be given the opportunity to carry out a diff</w:t>
      </w:r>
      <w:r w:rsidR="00041BA1" w:rsidRPr="0063558A">
        <w:rPr>
          <w:b/>
        </w:rPr>
        <w:t>erent activity. The sessions will begin with an explanation of the activity and skill that the children will be developing</w:t>
      </w:r>
      <w:r w:rsidR="0008011B">
        <w:rPr>
          <w:b/>
        </w:rPr>
        <w:t xml:space="preserve"> in class</w:t>
      </w:r>
      <w:r w:rsidR="00041BA1" w:rsidRPr="0063558A">
        <w:rPr>
          <w:b/>
        </w:rPr>
        <w:t>. You will also be provided with examples of key questions you can ask your child during the activity as well as ideas on how to make it more challenging or</w:t>
      </w:r>
      <w:r w:rsidR="0008011B">
        <w:rPr>
          <w:b/>
        </w:rPr>
        <w:t xml:space="preserve"> to</w:t>
      </w:r>
      <w:r w:rsidR="00041BA1" w:rsidRPr="0063558A">
        <w:rPr>
          <w:b/>
        </w:rPr>
        <w:t xml:space="preserve"> simplify it. At the end of the session you will be provided with additional activities which you can carry out at home. </w:t>
      </w:r>
    </w:p>
    <w:p w:rsidR="00041BA1" w:rsidRPr="0063558A" w:rsidRDefault="00041BA1">
      <w:pPr>
        <w:rPr>
          <w:b/>
        </w:rPr>
      </w:pPr>
      <w:r w:rsidRPr="0063558A">
        <w:rPr>
          <w:b/>
        </w:rPr>
        <w:t>Should you have any questions, please do not hesitate to contact me via the School office.</w:t>
      </w:r>
    </w:p>
    <w:p w:rsidR="00041BA1" w:rsidRPr="0063558A" w:rsidRDefault="00041BA1">
      <w:pPr>
        <w:rPr>
          <w:b/>
        </w:rPr>
      </w:pPr>
      <w:r w:rsidRPr="0063558A">
        <w:rPr>
          <w:b/>
        </w:rPr>
        <w:t>Kind Regards</w:t>
      </w:r>
    </w:p>
    <w:p w:rsidR="00041BA1" w:rsidRPr="0063558A" w:rsidRDefault="0008011B" w:rsidP="00313465">
      <w:pPr>
        <w:spacing w:after="0"/>
        <w:rPr>
          <w:b/>
        </w:rPr>
      </w:pPr>
      <w:r>
        <w:rPr>
          <w:b/>
        </w:rPr>
        <w:t>Beleyu Muluneh</w:t>
      </w:r>
      <w:r w:rsidR="00313465">
        <w:rPr>
          <w:b/>
        </w:rPr>
        <w:t xml:space="preserve">                                                                   </w:t>
      </w:r>
    </w:p>
    <w:p w:rsidR="00AE1211" w:rsidRDefault="00AE1211" w:rsidP="00AE1211">
      <w:pPr>
        <w:pStyle w:val="Footer"/>
        <w:pBdr>
          <w:top w:val="thinThickSmallGap" w:sz="24" w:space="1" w:color="622423" w:themeColor="accent2" w:themeShade="7F"/>
        </w:pBdr>
        <w:jc w:val="right"/>
        <w:rPr>
          <w:sz w:val="20"/>
          <w:szCs w:val="20"/>
        </w:rPr>
      </w:pPr>
      <w:r w:rsidRPr="00313465">
        <w:rPr>
          <w:sz w:val="20"/>
          <w:szCs w:val="20"/>
        </w:rPr>
        <w:t>(Please tear off slip and return to the</w:t>
      </w:r>
      <w:r w:rsidR="00210E58">
        <w:rPr>
          <w:sz w:val="20"/>
          <w:szCs w:val="20"/>
        </w:rPr>
        <w:t xml:space="preserve"> </w:t>
      </w:r>
      <w:r w:rsidR="00D07002">
        <w:rPr>
          <w:sz w:val="20"/>
          <w:szCs w:val="20"/>
        </w:rPr>
        <w:t xml:space="preserve">Lower </w:t>
      </w:r>
      <w:r w:rsidR="00D07002" w:rsidRPr="00313465">
        <w:rPr>
          <w:sz w:val="20"/>
          <w:szCs w:val="20"/>
        </w:rPr>
        <w:t>school</w:t>
      </w:r>
      <w:r w:rsidRPr="00313465">
        <w:rPr>
          <w:sz w:val="20"/>
          <w:szCs w:val="20"/>
        </w:rPr>
        <w:t xml:space="preserve"> office)</w:t>
      </w:r>
      <w:r w:rsidR="00313465">
        <w:rPr>
          <w:sz w:val="20"/>
          <w:szCs w:val="20"/>
        </w:rPr>
        <w:t xml:space="preserve">                                                                                                        </w:t>
      </w:r>
    </w:p>
    <w:p w:rsidR="0008011B" w:rsidRDefault="0008011B" w:rsidP="00C40AA1">
      <w:pPr>
        <w:pStyle w:val="Footer"/>
        <w:pBdr>
          <w:top w:val="thinThickSmallGap" w:sz="24" w:space="1" w:color="622423" w:themeColor="accent2" w:themeShade="7F"/>
        </w:pBdr>
        <w:rPr>
          <w:rFonts w:eastAsiaTheme="majorEastAsia" w:cstheme="majorBidi"/>
        </w:rPr>
      </w:pPr>
      <w:r>
        <w:rPr>
          <w:rFonts w:eastAsiaTheme="majorEastAsia" w:cstheme="majorBidi"/>
        </w:rPr>
        <w:t>Community Out Reach-Share</w:t>
      </w:r>
    </w:p>
    <w:p w:rsidR="00B2162D" w:rsidRDefault="00C40AA1" w:rsidP="00C40AA1">
      <w:pPr>
        <w:pStyle w:val="Footer"/>
        <w:pBdr>
          <w:top w:val="thinThickSmallGap" w:sz="24" w:space="1" w:color="622423" w:themeColor="accent2" w:themeShade="7F"/>
        </w:pBdr>
        <w:rPr>
          <w:rFonts w:eastAsiaTheme="majorEastAsia" w:cstheme="majorBidi"/>
        </w:rPr>
      </w:pPr>
      <w:r w:rsidRPr="00693BED">
        <w:rPr>
          <w:rFonts w:eastAsiaTheme="majorEastAsia" w:cstheme="majorBidi"/>
        </w:rPr>
        <w:t>Childs name; _________________</w:t>
      </w:r>
      <w:r w:rsidR="001B3ED7">
        <w:rPr>
          <w:rFonts w:eastAsiaTheme="majorEastAsia" w:cstheme="majorBidi"/>
        </w:rPr>
        <w:t xml:space="preserve">_______________________ </w:t>
      </w:r>
      <w:r w:rsidRPr="00693BED">
        <w:rPr>
          <w:rFonts w:eastAsiaTheme="majorEastAsia" w:cstheme="majorBidi"/>
        </w:rPr>
        <w:t>Class</w:t>
      </w:r>
      <w:r w:rsidR="000F773F">
        <w:rPr>
          <w:rFonts w:eastAsiaTheme="majorEastAsia" w:cstheme="majorBidi"/>
        </w:rPr>
        <w:t xml:space="preserve"> </w:t>
      </w:r>
      <w:r w:rsidR="0008011B">
        <w:rPr>
          <w:rFonts w:eastAsiaTheme="majorEastAsia" w:cstheme="majorBidi"/>
        </w:rPr>
        <w:t>Reception</w:t>
      </w:r>
      <w:r w:rsidR="00D07002">
        <w:rPr>
          <w:rFonts w:eastAsiaTheme="majorEastAsia" w:cstheme="majorBidi"/>
        </w:rPr>
        <w:t xml:space="preserve"> Class</w:t>
      </w:r>
    </w:p>
    <w:p w:rsidR="00B4055F" w:rsidRPr="00693BED" w:rsidRDefault="00C40AA1" w:rsidP="00B4055F">
      <w:pPr>
        <w:pStyle w:val="Footer"/>
        <w:pBdr>
          <w:top w:val="thinThickSmallGap" w:sz="24" w:space="1" w:color="622423" w:themeColor="accent2" w:themeShade="7F"/>
        </w:pBdr>
        <w:rPr>
          <w:rFonts w:eastAsiaTheme="majorEastAsia" w:cstheme="majorBidi"/>
        </w:rPr>
      </w:pPr>
      <w:r w:rsidRPr="00693BED">
        <w:rPr>
          <w:rFonts w:eastAsiaTheme="majorEastAsia" w:cstheme="majorBidi"/>
        </w:rPr>
        <w:t xml:space="preserve">I can commit to attend every session for </w:t>
      </w:r>
      <w:r w:rsidR="00B4055F">
        <w:rPr>
          <w:rFonts w:eastAsiaTheme="majorEastAsia" w:cstheme="majorBidi"/>
        </w:rPr>
        <w:t xml:space="preserve">six </w:t>
      </w:r>
      <w:r w:rsidRPr="00693BED">
        <w:rPr>
          <w:rFonts w:eastAsiaTheme="majorEastAsia" w:cstheme="majorBidi"/>
        </w:rPr>
        <w:t>weeks commencing on</w:t>
      </w:r>
      <w:r w:rsidR="0008011B">
        <w:rPr>
          <w:rFonts w:eastAsiaTheme="majorEastAsia" w:cstheme="majorBidi"/>
        </w:rPr>
        <w:t xml:space="preserve"> </w:t>
      </w:r>
      <w:r w:rsidR="00D07002" w:rsidRPr="00D07002">
        <w:rPr>
          <w:rFonts w:eastAsiaTheme="majorEastAsia" w:cstheme="majorBidi"/>
          <w:b/>
        </w:rPr>
        <w:t xml:space="preserve">Wednesday </w:t>
      </w:r>
      <w:r w:rsidR="00D07002">
        <w:rPr>
          <w:rFonts w:eastAsiaTheme="majorEastAsia" w:cstheme="majorBidi"/>
          <w:b/>
        </w:rPr>
        <w:t>4</w:t>
      </w:r>
      <w:r w:rsidR="00D07002" w:rsidRPr="00D07002">
        <w:rPr>
          <w:rFonts w:eastAsiaTheme="majorEastAsia" w:cstheme="majorBidi"/>
          <w:b/>
          <w:vertAlign w:val="superscript"/>
        </w:rPr>
        <w:t>th</w:t>
      </w:r>
      <w:r w:rsidR="00D07002">
        <w:rPr>
          <w:rFonts w:eastAsiaTheme="majorEastAsia" w:cstheme="majorBidi"/>
          <w:b/>
        </w:rPr>
        <w:t xml:space="preserve"> </w:t>
      </w:r>
      <w:r w:rsidR="0008011B" w:rsidRPr="0008011B">
        <w:rPr>
          <w:rFonts w:eastAsiaTheme="majorEastAsia" w:cstheme="majorBidi"/>
          <w:b/>
        </w:rPr>
        <w:t>October 2017</w:t>
      </w:r>
      <w:r w:rsidR="0008011B">
        <w:rPr>
          <w:rFonts w:eastAsiaTheme="majorEastAsia" w:cstheme="majorBidi"/>
        </w:rPr>
        <w:t>.</w:t>
      </w:r>
    </w:p>
    <w:p w:rsidR="00C40AA1" w:rsidRPr="00693BED" w:rsidRDefault="00C40AA1" w:rsidP="00C40AA1">
      <w:pPr>
        <w:pStyle w:val="Footer"/>
        <w:pBdr>
          <w:top w:val="thinThickSmallGap" w:sz="24" w:space="1" w:color="622423" w:themeColor="accent2" w:themeShade="7F"/>
        </w:pBdr>
        <w:rPr>
          <w:rFonts w:eastAsiaTheme="majorEastAsia" w:cstheme="majorBidi"/>
        </w:rPr>
      </w:pPr>
    </w:p>
    <w:p w:rsidR="00041BA1" w:rsidRPr="00C40AA1" w:rsidRDefault="00C40AA1" w:rsidP="00C40AA1">
      <w:pPr>
        <w:pStyle w:val="Footer"/>
        <w:pBdr>
          <w:top w:val="thinThickSmallGap" w:sz="24" w:space="1" w:color="622423" w:themeColor="accent2" w:themeShade="7F"/>
        </w:pBdr>
        <w:rPr>
          <w:rFonts w:asciiTheme="majorHAnsi" w:eastAsiaTheme="majorEastAsia" w:hAnsiTheme="majorHAnsi" w:cstheme="majorBidi"/>
        </w:rPr>
      </w:pPr>
      <w:r w:rsidRPr="00693BED">
        <w:rPr>
          <w:rFonts w:eastAsiaTheme="majorEastAsia" w:cstheme="majorBidi"/>
        </w:rPr>
        <w:t>Signed ___________________________________     Date  __________________________________</w:t>
      </w:r>
      <w:r>
        <w:rPr>
          <w:rFonts w:asciiTheme="majorHAnsi" w:eastAsiaTheme="majorEastAsia" w:hAnsiTheme="majorHAnsi" w:cstheme="majorBidi"/>
        </w:rPr>
        <w:ptab w:relativeTo="margin" w:alignment="right" w:leader="none"/>
      </w:r>
    </w:p>
    <w:p w:rsidR="00041BA1" w:rsidRPr="003E41E2" w:rsidRDefault="00041BA1"/>
    <w:sectPr w:rsidR="00041BA1" w:rsidRPr="003E41E2" w:rsidSect="0031346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80" w:rsidRDefault="00256080" w:rsidP="00041BA1">
      <w:pPr>
        <w:spacing w:after="0" w:line="240" w:lineRule="auto"/>
      </w:pPr>
      <w:r>
        <w:separator/>
      </w:r>
    </w:p>
  </w:endnote>
  <w:endnote w:type="continuationSeparator" w:id="0">
    <w:p w:rsidR="00256080" w:rsidRDefault="00256080" w:rsidP="0004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80" w:rsidRDefault="00256080" w:rsidP="00041BA1">
      <w:pPr>
        <w:spacing w:after="0" w:line="240" w:lineRule="auto"/>
      </w:pPr>
      <w:r>
        <w:separator/>
      </w:r>
    </w:p>
  </w:footnote>
  <w:footnote w:type="continuationSeparator" w:id="0">
    <w:p w:rsidR="00256080" w:rsidRDefault="00256080" w:rsidP="00041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4"/>
    <w:rsid w:val="00041BA1"/>
    <w:rsid w:val="000422C0"/>
    <w:rsid w:val="0008011B"/>
    <w:rsid w:val="000F773F"/>
    <w:rsid w:val="001B3ED7"/>
    <w:rsid w:val="001D2BD6"/>
    <w:rsid w:val="001E52C3"/>
    <w:rsid w:val="00210E58"/>
    <w:rsid w:val="00256080"/>
    <w:rsid w:val="00266F94"/>
    <w:rsid w:val="002D1424"/>
    <w:rsid w:val="00313465"/>
    <w:rsid w:val="00315E60"/>
    <w:rsid w:val="003268AC"/>
    <w:rsid w:val="00353EA7"/>
    <w:rsid w:val="003A41ED"/>
    <w:rsid w:val="003C1368"/>
    <w:rsid w:val="003E41E2"/>
    <w:rsid w:val="004046E7"/>
    <w:rsid w:val="005C1644"/>
    <w:rsid w:val="00621BC0"/>
    <w:rsid w:val="0063558A"/>
    <w:rsid w:val="00693BED"/>
    <w:rsid w:val="007D3718"/>
    <w:rsid w:val="008C6653"/>
    <w:rsid w:val="00AA4E11"/>
    <w:rsid w:val="00AC05BA"/>
    <w:rsid w:val="00AE1211"/>
    <w:rsid w:val="00B2162D"/>
    <w:rsid w:val="00B4055F"/>
    <w:rsid w:val="00B561EA"/>
    <w:rsid w:val="00B951A0"/>
    <w:rsid w:val="00C40AA1"/>
    <w:rsid w:val="00C80059"/>
    <w:rsid w:val="00D07002"/>
    <w:rsid w:val="00DB2E24"/>
    <w:rsid w:val="00E003B6"/>
    <w:rsid w:val="00E16A50"/>
    <w:rsid w:val="00E96D04"/>
    <w:rsid w:val="00F332EB"/>
    <w:rsid w:val="00F361B6"/>
    <w:rsid w:val="00FE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326A2-1A3A-4E45-B9E3-62C92D35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94"/>
    <w:rPr>
      <w:rFonts w:ascii="Tahoma" w:hAnsi="Tahoma" w:cs="Tahoma"/>
      <w:sz w:val="16"/>
      <w:szCs w:val="16"/>
    </w:rPr>
  </w:style>
  <w:style w:type="paragraph" w:styleId="Header">
    <w:name w:val="header"/>
    <w:basedOn w:val="Normal"/>
    <w:link w:val="HeaderChar"/>
    <w:uiPriority w:val="99"/>
    <w:unhideWhenUsed/>
    <w:rsid w:val="0004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BA1"/>
  </w:style>
  <w:style w:type="paragraph" w:styleId="Footer">
    <w:name w:val="footer"/>
    <w:basedOn w:val="Normal"/>
    <w:link w:val="FooterChar"/>
    <w:uiPriority w:val="99"/>
    <w:unhideWhenUsed/>
    <w:rsid w:val="0004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3015-C33D-44C5-A033-C0385FC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Goodman</dc:creator>
  <cp:lastModifiedBy>Tino Hernandez</cp:lastModifiedBy>
  <cp:revision>2</cp:revision>
  <cp:lastPrinted>2015-11-05T11:12:00Z</cp:lastPrinted>
  <dcterms:created xsi:type="dcterms:W3CDTF">2018-01-15T16:52:00Z</dcterms:created>
  <dcterms:modified xsi:type="dcterms:W3CDTF">2018-01-15T16:52:00Z</dcterms:modified>
</cp:coreProperties>
</file>